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AB" w:rsidRDefault="00A95CA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95CAB" w:rsidRDefault="00A95CAB">
      <w:pPr>
        <w:pStyle w:val="ConsPlusNormal"/>
        <w:jc w:val="both"/>
        <w:outlineLvl w:val="0"/>
      </w:pPr>
    </w:p>
    <w:p w:rsidR="00A95CAB" w:rsidRDefault="00A95CAB">
      <w:pPr>
        <w:pStyle w:val="ConsPlusNormal"/>
      </w:pPr>
      <w:r>
        <w:t>Зарегистрировано в Минюсте России 21 октября 2015 г. N 39393</w:t>
      </w:r>
    </w:p>
    <w:p w:rsidR="00A95CAB" w:rsidRDefault="00A95C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5CAB" w:rsidRDefault="00A95CAB">
      <w:pPr>
        <w:pStyle w:val="ConsPlusNormal"/>
        <w:jc w:val="both"/>
      </w:pPr>
    </w:p>
    <w:p w:rsidR="00A95CAB" w:rsidRDefault="00A95CAB">
      <w:pPr>
        <w:pStyle w:val="ConsPlusTitle"/>
        <w:jc w:val="center"/>
      </w:pPr>
      <w:r>
        <w:t>ФЕДЕРАЛЬНАЯ СЛУЖБА ГОСУДАРСТВЕННОЙ СТАТИСТИКИ</w:t>
      </w:r>
    </w:p>
    <w:p w:rsidR="00A95CAB" w:rsidRDefault="00A95CAB">
      <w:pPr>
        <w:pStyle w:val="ConsPlusTitle"/>
        <w:jc w:val="center"/>
      </w:pPr>
    </w:p>
    <w:p w:rsidR="00A95CAB" w:rsidRDefault="00A95CAB">
      <w:pPr>
        <w:pStyle w:val="ConsPlusTitle"/>
        <w:jc w:val="center"/>
      </w:pPr>
      <w:r>
        <w:t>ПРИКАЗ</w:t>
      </w:r>
    </w:p>
    <w:p w:rsidR="00A95CAB" w:rsidRDefault="00A95CAB">
      <w:pPr>
        <w:pStyle w:val="ConsPlusTitle"/>
        <w:jc w:val="center"/>
      </w:pPr>
      <w:r>
        <w:t>от 21 сентября 2015 г. N 432</w:t>
      </w:r>
    </w:p>
    <w:p w:rsidR="00A95CAB" w:rsidRDefault="00A95CAB">
      <w:pPr>
        <w:pStyle w:val="ConsPlusTitle"/>
        <w:jc w:val="center"/>
      </w:pPr>
    </w:p>
    <w:p w:rsidR="00A95CAB" w:rsidRDefault="00A95CAB">
      <w:pPr>
        <w:pStyle w:val="ConsPlusTitle"/>
        <w:jc w:val="center"/>
      </w:pPr>
      <w:r>
        <w:t>О РАСПРОСТРАНЕНИИ</w:t>
      </w:r>
    </w:p>
    <w:p w:rsidR="00A95CAB" w:rsidRDefault="00A95CAB">
      <w:pPr>
        <w:pStyle w:val="ConsPlusTitle"/>
        <w:jc w:val="center"/>
      </w:pPr>
      <w:r>
        <w:t>НА РАБОТНИКОВ, ЗАМЕЩАЮЩИХ ОТДЕЛЬНЫЕ ДОЛЖНОСТИ НА ОСНОВАНИИ</w:t>
      </w:r>
    </w:p>
    <w:p w:rsidR="00A95CAB" w:rsidRDefault="00A95CAB">
      <w:pPr>
        <w:pStyle w:val="ConsPlusTitle"/>
        <w:jc w:val="center"/>
      </w:pPr>
      <w:r>
        <w:t>ТРУДОВОГО ДОГОВОРА В ОРГАНИЗАЦИЯХ, СОЗДАННЫХ ДЛЯ ВЫПОЛНЕНИЯ</w:t>
      </w:r>
    </w:p>
    <w:p w:rsidR="00A95CAB" w:rsidRDefault="00A95CAB">
      <w:pPr>
        <w:pStyle w:val="ConsPlusTitle"/>
        <w:jc w:val="center"/>
      </w:pPr>
      <w:r>
        <w:t>ЗАДАЧ, ПОСТАВЛЕННЫХ ПЕРЕД ФЕДЕРАЛЬНОЙ СЛУЖБОЙ</w:t>
      </w:r>
    </w:p>
    <w:p w:rsidR="00A95CAB" w:rsidRDefault="00A95CAB">
      <w:pPr>
        <w:pStyle w:val="ConsPlusTitle"/>
        <w:jc w:val="center"/>
      </w:pPr>
      <w:r>
        <w:t>ГОСУДАРСТВЕННОЙ СТАТИСТИКИ, ОГРАНИЧЕНИЙ,</w:t>
      </w:r>
    </w:p>
    <w:p w:rsidR="00A95CAB" w:rsidRDefault="00A95CAB">
      <w:pPr>
        <w:pStyle w:val="ConsPlusTitle"/>
        <w:jc w:val="center"/>
      </w:pPr>
      <w:r>
        <w:t>ЗАПРЕТОВ И ОБЯЗАННОСТЕЙ</w:t>
      </w:r>
    </w:p>
    <w:p w:rsidR="00A95CAB" w:rsidRDefault="00A95CAB">
      <w:pPr>
        <w:pStyle w:val="ConsPlusNormal"/>
        <w:jc w:val="both"/>
      </w:pPr>
    </w:p>
    <w:p w:rsidR="00A95CAB" w:rsidRDefault="00A95CAB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статьями 12.2</w:t>
        </w:r>
      </w:hyperlink>
      <w:r>
        <w:t xml:space="preserve"> и </w:t>
      </w:r>
      <w:hyperlink r:id="rId7" w:history="1">
        <w:r>
          <w:rPr>
            <w:color w:val="0000FF"/>
          </w:rPr>
          <w:t>12.4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29, ст. 4291, N 48, ст. 6730; 2012, N 50, 6954, N 53, ст. 7605; 2013, N 19, ст. 2329, N 40, ст. 5031, N 52, ст. 6961; 2014, N 52, ст. 7542) приказываю:</w:t>
      </w:r>
    </w:p>
    <w:p w:rsidR="00A95CAB" w:rsidRDefault="00A95CAB">
      <w:pPr>
        <w:pStyle w:val="ConsPlusNormal"/>
        <w:spacing w:before="220"/>
        <w:ind w:firstLine="540"/>
        <w:jc w:val="both"/>
      </w:pPr>
      <w:r>
        <w:t xml:space="preserve">1. Установить, что на работников, замещающих отдельные должности, включенные в </w:t>
      </w:r>
      <w:hyperlink r:id="rId8" w:history="1">
        <w:r>
          <w:rPr>
            <w:color w:val="0000FF"/>
          </w:rPr>
          <w:t>перечень</w:t>
        </w:r>
      </w:hyperlink>
      <w:r>
        <w:t xml:space="preserve"> должностей в организациях, созданных для выполнения задач, поставленных перед Федеральной службой государственной статистики, при назначении на которые граждане обязаны представлять сведения о своих доходах, об имуществе и обязательствах имущественного характера и сведения о доходах, об имуществе и обязательствах имущественного характера своих супруги (супруга) и несовершеннолетних детей и при замещении которых работники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приказом Федеральной службы государственной статистики от 13 июля 2015 г. N 312 (зарегистрирован Минюстом России 5 августа 2015 г., регистрационный N 38368) (далее - Перечень), распространяются ограничения, запреты и обязанности, установленные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июля 2013 г. N 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 (Собрание законодательства Российской Федерации, 2013, N 28, ст. 3833) (далее - постановление Правительства Российской Федерации от 5 июля 2013 г. N 568).</w:t>
      </w:r>
    </w:p>
    <w:p w:rsidR="00A95CAB" w:rsidRDefault="00A95CAB">
      <w:pPr>
        <w:pStyle w:val="ConsPlusNormal"/>
        <w:spacing w:before="220"/>
        <w:ind w:firstLine="540"/>
        <w:jc w:val="both"/>
      </w:pPr>
      <w:r>
        <w:t>2. Административному управлению Федеральной службы государственной статистики (И.Л. Полянский), руководителям организаций, созданных для выполнения задач, поставленных перед Федеральной службой государственной статистики, обеспечить:</w:t>
      </w:r>
    </w:p>
    <w:p w:rsidR="00A95CAB" w:rsidRDefault="00A95CAB">
      <w:pPr>
        <w:pStyle w:val="ConsPlusNormal"/>
        <w:spacing w:before="220"/>
        <w:ind w:firstLine="540"/>
        <w:jc w:val="both"/>
      </w:pPr>
      <w:r>
        <w:t xml:space="preserve">соблюдение работниками, замещающими должности, указанные в </w:t>
      </w:r>
      <w:hyperlink r:id="rId10" w:history="1">
        <w:r>
          <w:rPr>
            <w:color w:val="0000FF"/>
          </w:rPr>
          <w:t>Перечне</w:t>
        </w:r>
      </w:hyperlink>
      <w:r>
        <w:t xml:space="preserve">, ограничений, запретов и обязанностей, предусмотренных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июля 2013 г. N 568;</w:t>
      </w:r>
    </w:p>
    <w:p w:rsidR="00A95CAB" w:rsidRDefault="00A95CAB">
      <w:pPr>
        <w:pStyle w:val="ConsPlusNormal"/>
        <w:spacing w:before="220"/>
        <w:ind w:firstLine="540"/>
        <w:jc w:val="both"/>
      </w:pPr>
      <w:r>
        <w:t xml:space="preserve">внесение в трудовые договоры работников, замещающих должности, включенные в Перечень, дополнений, предусматривающих возложение на указанных работников обязанности соблюдать ограничения и запреты, исполнять обязанности, установленные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июля 2013 г. N 568, а также установление ответственности за несоблюдение ими соответствующих ограничений и запретов, неисполнение обязанностей;</w:t>
      </w:r>
    </w:p>
    <w:p w:rsidR="00A95CAB" w:rsidRDefault="00A95CAB">
      <w:pPr>
        <w:pStyle w:val="ConsPlusNormal"/>
        <w:spacing w:before="220"/>
        <w:ind w:firstLine="540"/>
        <w:jc w:val="both"/>
      </w:pPr>
      <w:r>
        <w:lastRenderedPageBreak/>
        <w:t xml:space="preserve">доведение до сведения граждан, претендующих на замещение должностей, и работников, замещающих должности, указанные в </w:t>
      </w:r>
      <w:hyperlink r:id="rId13" w:history="1">
        <w:r>
          <w:rPr>
            <w:color w:val="0000FF"/>
          </w:rPr>
          <w:t>Перечне</w:t>
        </w:r>
      </w:hyperlink>
      <w:r>
        <w:t xml:space="preserve">, ограничений, запретов и обязанностей, предусмотренных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июля 2013 г. N 568.</w:t>
      </w:r>
    </w:p>
    <w:p w:rsidR="00A95CAB" w:rsidRDefault="00A95CAB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5" w:history="1">
        <w:r>
          <w:rPr>
            <w:color w:val="0000FF"/>
          </w:rPr>
          <w:t>приказ</w:t>
        </w:r>
      </w:hyperlink>
      <w:r>
        <w:t xml:space="preserve"> Росстата от 10 февраля 2015 г. N 55 "О распространении на работников, замещающих отдельные должности на основании трудового договора в Федеральном государственном бюджетном учреждении "Научно-исследовательский институт проблем социально-экономической статистики Федеральной службы государственной статистики", ограничений, запретов и обязанностей" (зарегистрирован Минюстом России 27 февраля 2015 г., регистрационный N 36280).</w:t>
      </w:r>
    </w:p>
    <w:p w:rsidR="00A95CAB" w:rsidRDefault="00A95CAB">
      <w:pPr>
        <w:pStyle w:val="ConsPlusNormal"/>
        <w:spacing w:before="220"/>
        <w:ind w:firstLine="540"/>
        <w:jc w:val="both"/>
      </w:pPr>
      <w:r>
        <w:t>4. Контроль за исполнением настоящего приказа возложить на заместителя руководителя Федеральной службы государственной статистики К.Э. Лайкама.</w:t>
      </w:r>
    </w:p>
    <w:p w:rsidR="00A95CAB" w:rsidRDefault="00A95CAB">
      <w:pPr>
        <w:pStyle w:val="ConsPlusNormal"/>
        <w:jc w:val="both"/>
      </w:pPr>
    </w:p>
    <w:p w:rsidR="00A95CAB" w:rsidRDefault="00A95CAB">
      <w:pPr>
        <w:pStyle w:val="ConsPlusNormal"/>
        <w:jc w:val="right"/>
      </w:pPr>
      <w:r>
        <w:t>Руководитель</w:t>
      </w:r>
    </w:p>
    <w:p w:rsidR="00A95CAB" w:rsidRDefault="00A95CAB">
      <w:pPr>
        <w:pStyle w:val="ConsPlusNormal"/>
        <w:jc w:val="right"/>
      </w:pPr>
      <w:r>
        <w:t>А.Е.СУРИНОВ</w:t>
      </w:r>
    </w:p>
    <w:p w:rsidR="00A95CAB" w:rsidRDefault="00A95CAB">
      <w:pPr>
        <w:pStyle w:val="ConsPlusNormal"/>
        <w:jc w:val="both"/>
      </w:pPr>
    </w:p>
    <w:p w:rsidR="00A95CAB" w:rsidRDefault="00A95CAB">
      <w:pPr>
        <w:pStyle w:val="ConsPlusNormal"/>
        <w:jc w:val="both"/>
      </w:pPr>
    </w:p>
    <w:p w:rsidR="00A95CAB" w:rsidRDefault="00A95C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3E99" w:rsidRDefault="00683E99">
      <w:bookmarkStart w:id="0" w:name="_GoBack"/>
      <w:bookmarkEnd w:id="0"/>
    </w:p>
    <w:sectPr w:rsidR="00683E99" w:rsidSect="00766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AB"/>
    <w:rsid w:val="00683E99"/>
    <w:rsid w:val="008D2BE3"/>
    <w:rsid w:val="00A95CAB"/>
    <w:rsid w:val="00B1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DA"/>
  </w:style>
  <w:style w:type="paragraph" w:styleId="1">
    <w:name w:val="heading 1"/>
    <w:basedOn w:val="a"/>
    <w:next w:val="a"/>
    <w:link w:val="10"/>
    <w:uiPriority w:val="9"/>
    <w:qFormat/>
    <w:rsid w:val="00B15E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5E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15E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E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15E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15E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B15E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15E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15E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15E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B15EDA"/>
    <w:pPr>
      <w:spacing w:after="0" w:line="240" w:lineRule="auto"/>
    </w:pPr>
  </w:style>
  <w:style w:type="paragraph" w:customStyle="1" w:styleId="ConsPlusNormal">
    <w:name w:val="ConsPlusNormal"/>
    <w:rsid w:val="00A95CAB"/>
    <w:pPr>
      <w:widowControl w:val="0"/>
      <w:autoSpaceDE w:val="0"/>
      <w:autoSpaceDN w:val="0"/>
      <w:spacing w:after="0" w:line="240" w:lineRule="auto"/>
    </w:pPr>
    <w:rPr>
      <w:rFonts w:ascii="Cambria" w:eastAsia="Times New Roman" w:hAnsi="Cambria" w:cs="Cambria"/>
      <w:szCs w:val="20"/>
      <w:lang w:eastAsia="ru-RU"/>
    </w:rPr>
  </w:style>
  <w:style w:type="paragraph" w:customStyle="1" w:styleId="ConsPlusTitle">
    <w:name w:val="ConsPlusTitle"/>
    <w:rsid w:val="00A95CAB"/>
    <w:pPr>
      <w:widowControl w:val="0"/>
      <w:autoSpaceDE w:val="0"/>
      <w:autoSpaceDN w:val="0"/>
      <w:spacing w:after="0" w:line="240" w:lineRule="auto"/>
    </w:pPr>
    <w:rPr>
      <w:rFonts w:ascii="Cambria" w:eastAsia="Times New Roman" w:hAnsi="Cambria" w:cs="Cambria"/>
      <w:b/>
      <w:szCs w:val="20"/>
      <w:lang w:eastAsia="ru-RU"/>
    </w:rPr>
  </w:style>
  <w:style w:type="paragraph" w:customStyle="1" w:styleId="ConsPlusTitlePage">
    <w:name w:val="ConsPlusTitlePage"/>
    <w:rsid w:val="00A95C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DA"/>
  </w:style>
  <w:style w:type="paragraph" w:styleId="1">
    <w:name w:val="heading 1"/>
    <w:basedOn w:val="a"/>
    <w:next w:val="a"/>
    <w:link w:val="10"/>
    <w:uiPriority w:val="9"/>
    <w:qFormat/>
    <w:rsid w:val="00B15E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5E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15E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E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15E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15E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B15E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15E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15E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15E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B15EDA"/>
    <w:pPr>
      <w:spacing w:after="0" w:line="240" w:lineRule="auto"/>
    </w:pPr>
  </w:style>
  <w:style w:type="paragraph" w:customStyle="1" w:styleId="ConsPlusNormal">
    <w:name w:val="ConsPlusNormal"/>
    <w:rsid w:val="00A95CAB"/>
    <w:pPr>
      <w:widowControl w:val="0"/>
      <w:autoSpaceDE w:val="0"/>
      <w:autoSpaceDN w:val="0"/>
      <w:spacing w:after="0" w:line="240" w:lineRule="auto"/>
    </w:pPr>
    <w:rPr>
      <w:rFonts w:ascii="Cambria" w:eastAsia="Times New Roman" w:hAnsi="Cambria" w:cs="Cambria"/>
      <w:szCs w:val="20"/>
      <w:lang w:eastAsia="ru-RU"/>
    </w:rPr>
  </w:style>
  <w:style w:type="paragraph" w:customStyle="1" w:styleId="ConsPlusTitle">
    <w:name w:val="ConsPlusTitle"/>
    <w:rsid w:val="00A95CAB"/>
    <w:pPr>
      <w:widowControl w:val="0"/>
      <w:autoSpaceDE w:val="0"/>
      <w:autoSpaceDN w:val="0"/>
      <w:spacing w:after="0" w:line="240" w:lineRule="auto"/>
    </w:pPr>
    <w:rPr>
      <w:rFonts w:ascii="Cambria" w:eastAsia="Times New Roman" w:hAnsi="Cambria" w:cs="Cambria"/>
      <w:b/>
      <w:szCs w:val="20"/>
      <w:lang w:eastAsia="ru-RU"/>
    </w:rPr>
  </w:style>
  <w:style w:type="paragraph" w:customStyle="1" w:styleId="ConsPlusTitlePage">
    <w:name w:val="ConsPlusTitlePage"/>
    <w:rsid w:val="00A95C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95A4A1B2A45B9FCAA6398E802BB08F376521CB9D11DD07DCDFB42CAB6E960CF94195F5986A82668D516CCB7A22628B1CC8805174D85D6Ar5q3E" TargetMode="External"/><Relationship Id="rId13" Type="http://schemas.openxmlformats.org/officeDocument/2006/relationships/hyperlink" Target="consultantplus://offline/ref=C295A4A1B2A45B9FCAA6398E802BB08F376521CB9D11DD07DCDFB42CAB6E960CF94195F5986A82668D516CCB7A22628B1CC8805174D85D6Ar5q3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95A4A1B2A45B9FCAA6398E802BB08F326C26CE9015DD07DCDFB42CAB6E960CF94195F59B628933D81E6D973E72718B1CC8825468rDq8E" TargetMode="External"/><Relationship Id="rId12" Type="http://schemas.openxmlformats.org/officeDocument/2006/relationships/hyperlink" Target="consultantplus://offline/ref=C295A4A1B2A45B9FCAA6398E802BB08F346C27C29311DD07DCDFB42CAB6E960CEB41CDF9986F9C678C443A9A3Cr7q5E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95A4A1B2A45B9FCAA6398E802BB08F326C26CE9015DD07DCDFB42CAB6E960CF94195F19B61D636CD0F359A3B696F8E07D48056r6q8E" TargetMode="External"/><Relationship Id="rId11" Type="http://schemas.openxmlformats.org/officeDocument/2006/relationships/hyperlink" Target="consultantplus://offline/ref=C295A4A1B2A45B9FCAA6398E802BB08F346C27C29311DD07DCDFB42CAB6E960CEB41CDF9986F9C678C443A9A3Cr7q5E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295A4A1B2A45B9FCAA6398E802BB08F376A20C29D19DD07DCDFB42CAB6E960CEB41CDF9986F9C678C443A9A3Cr7q5E" TargetMode="External"/><Relationship Id="rId10" Type="http://schemas.openxmlformats.org/officeDocument/2006/relationships/hyperlink" Target="consultantplus://offline/ref=C295A4A1B2A45B9FCAA6398E802BB08F376521CB9D11DD07DCDFB42CAB6E960CF94195F5986A82668D516CCB7A22628B1CC8805174D85D6Ar5q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95A4A1B2A45B9FCAA6398E802BB08F346C27C29311DD07DCDFB42CAB6E960CEB41CDF9986F9C678C443A9A3Cr7q5E" TargetMode="External"/><Relationship Id="rId14" Type="http://schemas.openxmlformats.org/officeDocument/2006/relationships/hyperlink" Target="consultantplus://offline/ref=C295A4A1B2A45B9FCAA6398E802BB08F346C27C29311DD07DCDFB42CAB6E960CEB41CDF9986F9C678C443A9A3Cr7q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Валентина Анатольевна</dc:creator>
  <cp:lastModifiedBy>Данилова Валентина Анатольевна</cp:lastModifiedBy>
  <cp:revision>1</cp:revision>
  <dcterms:created xsi:type="dcterms:W3CDTF">2022-05-05T04:42:00Z</dcterms:created>
  <dcterms:modified xsi:type="dcterms:W3CDTF">2022-05-05T04:43:00Z</dcterms:modified>
</cp:coreProperties>
</file>